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69" w:rsidRPr="00972C7E" w:rsidRDefault="00B70169" w:rsidP="00B70169">
      <w:pPr>
        <w:pStyle w:val="Nincstrkz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972C7E">
        <w:rPr>
          <w:rFonts w:ascii="Times New Roman" w:hAnsi="Times New Roman" w:cs="Times New Roman"/>
          <w:b/>
          <w:sz w:val="24"/>
          <w:szCs w:val="24"/>
        </w:rPr>
        <w:t>Iktatószám:</w:t>
      </w:r>
    </w:p>
    <w:p w:rsidR="00B70169" w:rsidRPr="00625044" w:rsidRDefault="00B70169" w:rsidP="00B70169">
      <w:pPr>
        <w:pStyle w:val="Nincstrkz"/>
        <w:ind w:left="5387"/>
        <w:rPr>
          <w:rFonts w:ascii="Times New Roman" w:hAnsi="Times New Roman" w:cs="Times New Roman"/>
          <w:sz w:val="24"/>
          <w:szCs w:val="24"/>
        </w:rPr>
      </w:pPr>
      <w:r w:rsidRPr="00972C7E">
        <w:rPr>
          <w:rFonts w:ascii="Times New Roman" w:hAnsi="Times New Roman" w:cs="Times New Roman"/>
          <w:b/>
          <w:sz w:val="24"/>
          <w:szCs w:val="24"/>
        </w:rPr>
        <w:t>Tárgy:</w:t>
      </w:r>
      <w:r w:rsidR="00972C7E">
        <w:rPr>
          <w:rFonts w:ascii="Times New Roman" w:hAnsi="Times New Roman" w:cs="Times New Roman"/>
          <w:sz w:val="24"/>
          <w:szCs w:val="24"/>
        </w:rPr>
        <w:t xml:space="preserve"> </w:t>
      </w:r>
      <w:r w:rsidR="00972C7E" w:rsidRPr="00972C7E">
        <w:rPr>
          <w:rFonts w:ascii="Times New Roman" w:hAnsi="Times New Roman" w:cs="Times New Roman"/>
          <w:sz w:val="24"/>
          <w:szCs w:val="24"/>
        </w:rPr>
        <w:t>együttműködési megállapodás</w:t>
      </w:r>
    </w:p>
    <w:p w:rsidR="00D30DCE" w:rsidRPr="00972C7E" w:rsidRDefault="00972C7E" w:rsidP="00972C7E">
      <w:pPr>
        <w:pStyle w:val="Nincstrkz"/>
        <w:ind w:left="5387"/>
        <w:rPr>
          <w:rFonts w:ascii="Times New Roman" w:hAnsi="Times New Roman" w:cs="Times New Roman"/>
          <w:sz w:val="24"/>
          <w:szCs w:val="24"/>
        </w:rPr>
      </w:pPr>
      <w:r w:rsidRPr="00972C7E">
        <w:rPr>
          <w:rFonts w:ascii="Times New Roman" w:hAnsi="Times New Roman" w:cs="Times New Roman"/>
          <w:b/>
          <w:sz w:val="24"/>
          <w:szCs w:val="24"/>
        </w:rPr>
        <w:t>Ügyintéző/osztályfőnök:</w:t>
      </w:r>
      <w:r w:rsidRPr="00972C7E">
        <w:rPr>
          <w:rFonts w:ascii="Times New Roman" w:hAnsi="Times New Roman" w:cs="Times New Roman"/>
          <w:sz w:val="24"/>
          <w:szCs w:val="24"/>
        </w:rPr>
        <w:t xml:space="preserve"> a tanuló mindenkori osztályfőnöke</w:t>
      </w:r>
    </w:p>
    <w:p w:rsidR="00972C7E" w:rsidRDefault="00972C7E" w:rsidP="00972C7E">
      <w:pPr>
        <w:pStyle w:val="Nincstrkz"/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</w:p>
    <w:p w:rsidR="00972C7E" w:rsidRPr="009F53B4" w:rsidRDefault="00972C7E" w:rsidP="00972C7E">
      <w:pPr>
        <w:pStyle w:val="Nincstrkz"/>
        <w:tabs>
          <w:tab w:val="left" w:pos="5103"/>
        </w:tabs>
        <w:rPr>
          <w:rFonts w:ascii="Times New Roman" w:hAnsi="Times New Roman" w:cs="Times New Roman"/>
          <w:sz w:val="24"/>
          <w:szCs w:val="24"/>
        </w:rPr>
      </w:pPr>
    </w:p>
    <w:p w:rsidR="00972C7E" w:rsidRPr="009F53B4" w:rsidRDefault="00972C7E" w:rsidP="00972C7E">
      <w:pPr>
        <w:keepNext/>
        <w:keepLines/>
        <w:shd w:val="clear" w:color="auto" w:fill="BFBFB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  <w:lang w:eastAsia="x-none"/>
        </w:rPr>
      </w:pPr>
      <w:r w:rsidRPr="009F53B4">
        <w:rPr>
          <w:rFonts w:ascii="Times New Roman" w:eastAsia="Times New Roman" w:hAnsi="Times New Roman" w:cs="Times New Roman"/>
          <w:b/>
          <w:smallCaps/>
          <w:sz w:val="24"/>
          <w:szCs w:val="24"/>
          <w:lang w:val="x-none" w:eastAsia="x-none"/>
        </w:rPr>
        <w:t>Együttműködési megállapodás</w:t>
      </w:r>
    </w:p>
    <w:p w:rsidR="00972C7E" w:rsidRPr="009F53B4" w:rsidRDefault="00972C7E" w:rsidP="00972C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pacing w:val="20"/>
          <w:sz w:val="24"/>
          <w:szCs w:val="24"/>
          <w:lang w:eastAsia="hu-HU"/>
        </w:rPr>
      </w:pPr>
      <w:proofErr w:type="gramStart"/>
      <w:r w:rsidRPr="009F53B4">
        <w:rPr>
          <w:rFonts w:ascii="Times New Roman" w:eastAsia="Times New Roman" w:hAnsi="Times New Roman" w:cs="Times New Roman"/>
          <w:bCs/>
          <w:smallCaps/>
          <w:spacing w:val="20"/>
          <w:sz w:val="24"/>
          <w:szCs w:val="24"/>
          <w:lang w:eastAsia="hu-HU"/>
        </w:rPr>
        <w:t>az</w:t>
      </w:r>
      <w:proofErr w:type="gramEnd"/>
      <w:r w:rsidRPr="009F53B4">
        <w:rPr>
          <w:rFonts w:ascii="Times New Roman" w:eastAsia="Times New Roman" w:hAnsi="Times New Roman" w:cs="Times New Roman"/>
          <w:bCs/>
          <w:smallCaps/>
          <w:spacing w:val="20"/>
          <w:sz w:val="24"/>
          <w:szCs w:val="24"/>
          <w:lang w:eastAsia="hu-HU"/>
        </w:rPr>
        <w:t xml:space="preserve"> iskolai közösségi szolgálat közös lebonyolításáról</w:t>
      </w:r>
    </w:p>
    <w:p w:rsidR="00972C7E" w:rsidRPr="009F53B4" w:rsidRDefault="00972C7E" w:rsidP="00972C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pacing w:val="20"/>
          <w:sz w:val="24"/>
          <w:szCs w:val="24"/>
          <w:lang w:eastAsia="hu-HU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230"/>
      </w:tblGrid>
      <w:tr w:rsidR="00972C7E" w:rsidRPr="009F53B4" w:rsidTr="005505CE">
        <w:tc>
          <w:tcPr>
            <w:tcW w:w="2338" w:type="dxa"/>
          </w:tcPr>
          <w:p w:rsidR="00972C7E" w:rsidRPr="009F53B4" w:rsidRDefault="00972C7E" w:rsidP="005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F53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amelyet egyrészről </w:t>
            </w:r>
          </w:p>
        </w:tc>
        <w:tc>
          <w:tcPr>
            <w:tcW w:w="7230" w:type="dxa"/>
          </w:tcPr>
          <w:p w:rsidR="00972C7E" w:rsidRPr="009F53B4" w:rsidRDefault="00972C7E" w:rsidP="00972C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F53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Kiskunhalasi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SZC</w:t>
            </w:r>
            <w:r w:rsidRPr="009F53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Dékáni Árpád</w:t>
            </w:r>
            <w:r w:rsidRPr="009F53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Technikum </w:t>
            </w:r>
            <w:r w:rsidRPr="009F53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013102</w:t>
            </w:r>
          </w:p>
        </w:tc>
      </w:tr>
      <w:tr w:rsidR="00972C7E" w:rsidRPr="009F53B4" w:rsidTr="005505CE">
        <w:tc>
          <w:tcPr>
            <w:tcW w:w="2338" w:type="dxa"/>
          </w:tcPr>
          <w:p w:rsidR="00972C7E" w:rsidRPr="009F53B4" w:rsidRDefault="00972C7E" w:rsidP="005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:rsidR="00972C7E" w:rsidRPr="009F53B4" w:rsidRDefault="00972C7E" w:rsidP="005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F53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székhely: 6400 Kiskunhalas, Kossuth u. 23.</w:t>
            </w:r>
          </w:p>
        </w:tc>
      </w:tr>
      <w:tr w:rsidR="00972C7E" w:rsidRPr="009F53B4" w:rsidTr="005505CE">
        <w:tc>
          <w:tcPr>
            <w:tcW w:w="2338" w:type="dxa"/>
          </w:tcPr>
          <w:p w:rsidR="00972C7E" w:rsidRPr="009F53B4" w:rsidRDefault="00972C7E" w:rsidP="005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:rsidR="00972C7E" w:rsidRPr="009F53B4" w:rsidRDefault="00972C7E" w:rsidP="005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F53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képviselő: Molnár Nándor</w:t>
            </w:r>
          </w:p>
        </w:tc>
      </w:tr>
      <w:tr w:rsidR="00972C7E" w:rsidRPr="009F53B4" w:rsidTr="005505CE">
        <w:tc>
          <w:tcPr>
            <w:tcW w:w="2338" w:type="dxa"/>
          </w:tcPr>
          <w:p w:rsidR="00972C7E" w:rsidRPr="009F53B4" w:rsidRDefault="00972C7E" w:rsidP="005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:rsidR="00972C7E" w:rsidRPr="009F53B4" w:rsidRDefault="00972C7E" w:rsidP="005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F53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OM-azonosító: 203042</w:t>
            </w:r>
          </w:p>
        </w:tc>
      </w:tr>
      <w:tr w:rsidR="00972C7E" w:rsidRPr="009F53B4" w:rsidTr="005505CE">
        <w:tc>
          <w:tcPr>
            <w:tcW w:w="2338" w:type="dxa"/>
          </w:tcPr>
          <w:p w:rsidR="00972C7E" w:rsidRPr="009F53B4" w:rsidRDefault="00972C7E" w:rsidP="005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:rsidR="00972C7E" w:rsidRPr="009F53B4" w:rsidRDefault="00972C7E" w:rsidP="005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F53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továbbiakban: Iskola</w:t>
            </w:r>
          </w:p>
        </w:tc>
      </w:tr>
      <w:tr w:rsidR="00972C7E" w:rsidRPr="009F53B4" w:rsidTr="005505CE">
        <w:tc>
          <w:tcPr>
            <w:tcW w:w="2338" w:type="dxa"/>
          </w:tcPr>
          <w:p w:rsidR="00972C7E" w:rsidRPr="009F53B4" w:rsidRDefault="00972C7E" w:rsidP="005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:rsidR="00972C7E" w:rsidRPr="009F53B4" w:rsidRDefault="00972C7E" w:rsidP="005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972C7E" w:rsidRPr="009F53B4" w:rsidTr="005505CE">
        <w:tc>
          <w:tcPr>
            <w:tcW w:w="2338" w:type="dxa"/>
          </w:tcPr>
          <w:p w:rsidR="00972C7E" w:rsidRPr="009F53B4" w:rsidRDefault="00972C7E" w:rsidP="005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F53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másrészről</w:t>
            </w:r>
          </w:p>
        </w:tc>
        <w:tc>
          <w:tcPr>
            <w:tcW w:w="7230" w:type="dxa"/>
          </w:tcPr>
          <w:p w:rsidR="00972C7E" w:rsidRPr="00185F84" w:rsidRDefault="00972C7E" w:rsidP="005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5F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név: </w:t>
            </w:r>
          </w:p>
        </w:tc>
      </w:tr>
      <w:tr w:rsidR="00972C7E" w:rsidRPr="009F53B4" w:rsidTr="005505CE">
        <w:tc>
          <w:tcPr>
            <w:tcW w:w="2338" w:type="dxa"/>
          </w:tcPr>
          <w:p w:rsidR="00972C7E" w:rsidRPr="009F53B4" w:rsidRDefault="00972C7E" w:rsidP="005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:rsidR="00972C7E" w:rsidRPr="00185F84" w:rsidRDefault="00972C7E" w:rsidP="005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5F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székhely: </w:t>
            </w:r>
          </w:p>
        </w:tc>
      </w:tr>
      <w:tr w:rsidR="00972C7E" w:rsidRPr="009F53B4" w:rsidTr="005505CE">
        <w:tc>
          <w:tcPr>
            <w:tcW w:w="2338" w:type="dxa"/>
          </w:tcPr>
          <w:p w:rsidR="00972C7E" w:rsidRPr="009F53B4" w:rsidRDefault="00972C7E" w:rsidP="005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:rsidR="00972C7E" w:rsidRPr="00185F84" w:rsidRDefault="00972C7E" w:rsidP="005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85F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képviselő: </w:t>
            </w:r>
          </w:p>
        </w:tc>
      </w:tr>
      <w:tr w:rsidR="00972C7E" w:rsidRPr="009F53B4" w:rsidTr="005505CE">
        <w:tc>
          <w:tcPr>
            <w:tcW w:w="2338" w:type="dxa"/>
          </w:tcPr>
          <w:p w:rsidR="00972C7E" w:rsidRPr="009F53B4" w:rsidRDefault="00972C7E" w:rsidP="005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:rsidR="00972C7E" w:rsidRPr="009F53B4" w:rsidRDefault="00972C7E" w:rsidP="005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F53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továbbiakban: Szervezet</w:t>
            </w:r>
          </w:p>
        </w:tc>
      </w:tr>
      <w:tr w:rsidR="00972C7E" w:rsidRPr="009F53B4" w:rsidTr="005505CE">
        <w:tc>
          <w:tcPr>
            <w:tcW w:w="2338" w:type="dxa"/>
          </w:tcPr>
          <w:p w:rsidR="00972C7E" w:rsidRPr="009F53B4" w:rsidRDefault="00972C7E" w:rsidP="005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230" w:type="dxa"/>
          </w:tcPr>
          <w:p w:rsidR="00972C7E" w:rsidRPr="009F53B4" w:rsidRDefault="00972C7E" w:rsidP="005505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F53B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továbbiakban együtt: Felek</w:t>
            </w:r>
          </w:p>
        </w:tc>
      </w:tr>
    </w:tbl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kötöttek</w:t>
      </w:r>
      <w:proofErr w:type="gramEnd"/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mai napon, az alábbi feltételekkel: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</w:t>
      </w:r>
      <w:r w:rsidRPr="009F53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A megállapodás előzményei, körülményei, célja:</w:t>
      </w: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 köznevelésről szóló 2011. évi CXC törvényben foglaltaknak megfelelően az iskolai közösségi szolgálat megszervezésében a Felek az e megállapodásban rögzítettek alapján együttműködnek. A Felek kölcsönösen törekednek arra, hogy az érintett tanulók teljesíteni tudják az 50 órás kötelezettségüket.</w:t>
      </w: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</w:t>
      </w:r>
      <w:r w:rsidRPr="009F53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Az Iskola kötelezettségei, vállalásai: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Középiskolában meg szervezi a tanuló közösségi szolgálatának teljesítésével, dokumentálásával összefüggő feladatok ellátását. A tanuló osztályfőnöke a tanuló előmenetelét rögzítő dokumentumokban az iratkezelési szabályok megtartásával nyilvántartja és folyamatosan vezeti a közösségi szolgálattal összefüggő egyéni vagy csoportos tevékenységet, amely alapján az </w:t>
      </w:r>
      <w:proofErr w:type="spellStart"/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Nkt.-ban</w:t>
      </w:r>
      <w:proofErr w:type="spellEnd"/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érettségi vizsga megkezdésének feltételeként meghatározott ötven óra közösségi szolgálat elvégzése igazolható legkésőbb a tanuló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tényleges </w:t>
      </w: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ér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ettségi vizsgáinak megkezdésének</w:t>
      </w: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időpontjára. </w:t>
      </w: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2C7E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2C7E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2C7E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2C7E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2C7E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2C7E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55DAD" w:rsidRDefault="00055DAD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közösségi szolgálat keretei között </w:t>
      </w: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az egészségügyi, </w:t>
      </w: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b) a szociális és jótékonysági, </w:t>
      </w: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az oktatási, </w:t>
      </w: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a kulturális és közösségi, </w:t>
      </w: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környezet- és természetvédelemi, </w:t>
      </w: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katasztrófavédelmi, </w:t>
      </w: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g</w:t>
      </w:r>
      <w:proofErr w:type="gramEnd"/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az óvodás korú, sajátos nevelési igényű gyermekekkel, tanulókkal, az idős emberekkel közös sport- és szabadidős területen folytatható tevékenység. 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</w:t>
      </w:r>
      <w:r w:rsidRPr="009F53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A Szervezet kötelezettségei, vállalásai:</w:t>
      </w:r>
    </w:p>
    <w:p w:rsidR="00972C7E" w:rsidRPr="00852B7F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52B7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Tanuló: 50 órás közösségi szolgálatra kötelezett tanulók</w:t>
      </w:r>
    </w:p>
    <w:p w:rsidR="00972C7E" w:rsidRPr="00852B7F" w:rsidRDefault="00F05593" w:rsidP="00972C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Időtartam: 2021/2022</w:t>
      </w:r>
      <w:bookmarkStart w:id="0" w:name="_GoBack"/>
      <w:bookmarkEnd w:id="0"/>
      <w:r w:rsidR="00972C7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. </w:t>
      </w:r>
      <w:r w:rsidR="00972C7E" w:rsidRPr="00852B7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tanévtől</w:t>
      </w:r>
      <w:r w:rsidR="00972C7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kezdődően határozatlan ideig</w:t>
      </w:r>
    </w:p>
    <w:p w:rsidR="00972C7E" w:rsidRPr="00852B7F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52B7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Tevékenységi kör:</w:t>
      </w:r>
    </w:p>
    <w:p w:rsidR="00972C7E" w:rsidRPr="00852B7F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972C7E" w:rsidRPr="00852B7F" w:rsidRDefault="00972C7E" w:rsidP="00972C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2B7F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közösségi szolgálat teljesítése körében egy órán hatvan perc közösségi szolgálati idő értendő azzal, hogy a helyszínre utazás és a helyszínről hazautazás ideje nem számítható be a teljesítésbe.</w:t>
      </w:r>
    </w:p>
    <w:p w:rsidR="00972C7E" w:rsidRPr="00852B7F" w:rsidRDefault="00972C7E" w:rsidP="00972C7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2B7F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közösségi szolgálat helyszínén a szolgálattal érintett személy segítése tanítási napokon alkalmanként legkevesebb egy, legfeljebb háromórás, tanítási napokon kívül alkalmanként legkevesebb egy, legfeljebb ötórás időkeretben végezhető.</w:t>
      </w:r>
    </w:p>
    <w:p w:rsidR="00972C7E" w:rsidRPr="009F53B4" w:rsidRDefault="00972C7E" w:rsidP="00972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tizenhatodik életévét be nem töltött önkéntes és a korlátozottan cselekvőképes nagykorú önkéntes közérdekű önkéntes tevékenységet külföldön nem végezhet. </w:t>
      </w:r>
    </w:p>
    <w:p w:rsidR="00972C7E" w:rsidRPr="009F53B4" w:rsidRDefault="00972C7E" w:rsidP="00972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A tizennyolcadik életévét be nem töltött önkéntes közérdekű önkéntes tevékenységet 20 óra és 6 óra között nem végezhet.</w:t>
      </w:r>
    </w:p>
    <w:p w:rsidR="00972C7E" w:rsidRPr="009F53B4" w:rsidRDefault="00972C7E" w:rsidP="00972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A tizennyolcadik életévét be nem töltött önkéntes részére a közérdekű önkéntes tevékenység befejezése és másnapi megkezdése között legalább tizennégy óra pihenőidőt kell biztosítani.</w:t>
      </w:r>
    </w:p>
    <w:p w:rsidR="00972C7E" w:rsidRPr="009F53B4" w:rsidRDefault="00972C7E" w:rsidP="00972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A tizennyolcadik életévét be nem töltött személy, illetve a korlátozottan cselekvőképes nagykorú személy olyan közérdekű önkéntes tevékenységet folytathat, amely megfelel életkorának, testi, értelmi és erkölcsi fejlettségének, illetve képességeinek, valamint amely nem veszélyezteti egészségét, fejlődését és tankötelezettségének teljesítését.</w:t>
      </w:r>
    </w:p>
    <w:p w:rsidR="00972C7E" w:rsidRPr="009F53B4" w:rsidRDefault="00972C7E" w:rsidP="00972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Továbbá:</w:t>
      </w: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fogadó szervezet köteles biztosítani:</w:t>
      </w:r>
    </w:p>
    <w:p w:rsidR="00972C7E" w:rsidRPr="009F53B4" w:rsidRDefault="00972C7E" w:rsidP="00972C7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) az egészséget nem veszélyeztető és biztonságos tevékenységhez szükséges feltételeket,</w:t>
      </w:r>
    </w:p>
    <w:p w:rsidR="00972C7E" w:rsidRPr="009F53B4" w:rsidRDefault="00972C7E" w:rsidP="00972C7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b) ha szükséges, pihenőidőt,</w:t>
      </w:r>
    </w:p>
    <w:p w:rsidR="00972C7E" w:rsidRPr="009F53B4" w:rsidRDefault="00972C7E" w:rsidP="00972C7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c) a közösségi szolgálattal összefüggő tevékenység ellátásához szükséges tájékoztatást és irányítást, az ismeretek megszerzését,</w:t>
      </w:r>
    </w:p>
    <w:p w:rsidR="00972C7E" w:rsidRPr="009F53B4" w:rsidRDefault="00972C7E" w:rsidP="00972C7E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d) a tizennyolcadik életévét be nem töltött tanuló, illetve a korlátozottan cselekvőképes nagykorú tanuló esetén a közösségi szolgálati tevékenység folyamatos, szakszerű felügyeletét.</w:t>
      </w:r>
    </w:p>
    <w:p w:rsidR="00972C7E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2C7E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2C7E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(2) Ha a jelen megállapodás másként nem rendelkezik, a fogadó Szervezet gondoskodik a közösségi szolgálati tevékenység ellátása érdekében szükséges utazásról, szállításról, szállásról és étkezésről.</w:t>
      </w: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(3) Ha az utasítás végrehajtása kárt idézhet elő, a tanuló köteles erre az utasítást adó figyelmét felhívni. A tanuló nem felel az általa okozott kárért, amennyiben figyelem felhívási kötelezettségének eleget tett.</w:t>
      </w: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(4) A tanuló által a közösségi szolgálat során végzett tevékenységgel összefüggésben harmadik személynek okozott kárért a fogadó szervezet felel. Amennyiben a kárt a tanulónak felróható magatartás okozta, − a jelen szerződésben eltérő rendelkezés hiányában − a fogadó szervezet a tanulótól követelheti kárának megtérítését.</w:t>
      </w: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(5) Amennyiben a tanuló bizonyítja, hogy:</w:t>
      </w:r>
    </w:p>
    <w:p w:rsidR="00972C7E" w:rsidRPr="009F53B4" w:rsidRDefault="00972C7E" w:rsidP="00972C7E">
      <w:pPr>
        <w:spacing w:after="0" w:line="240" w:lineRule="auto"/>
        <w:ind w:left="72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testi sérüléséből, illetve egészségkárosodásából eredő kára, </w:t>
      </w:r>
    </w:p>
    <w:p w:rsidR="00972C7E" w:rsidRPr="009F53B4" w:rsidRDefault="00972C7E" w:rsidP="00972C7E">
      <w:pPr>
        <w:spacing w:after="0" w:line="240" w:lineRule="auto"/>
        <w:ind w:left="720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b) a tulajdonában vagy használatában álló, a közösségi szolgálattal összefüggésben végzett tevékenység ellátásához szükséges dologban a közösségi szolgálati tevékenység végzésének helyén keletkező kára a Szervezettől kapott utasítással összefüggésben következett be, a fogadó szervezet akkor mentesül a felelősség alól, ha bizonyítja, hogy a kárt működési körén kívül eső elháríthatatlan ok vagy kizárólag a tanuló elháríthatatlan magatartása okozta. A fogadó Szervezetnek nem kell megtérítenie a kárnak azt a részét, amely a tanulónak felróható magatartásából származott.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Az Iskola részéről a program felelőse és kapcsolattartója</w:t>
      </w:r>
    </w:p>
    <w:p w:rsidR="00972C7E" w:rsidRPr="00852B7F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2B7F">
        <w:rPr>
          <w:rFonts w:ascii="Times New Roman" w:eastAsia="Times New Roman" w:hAnsi="Times New Roman" w:cs="Times New Roman"/>
          <w:sz w:val="24"/>
          <w:szCs w:val="24"/>
          <w:lang w:eastAsia="hu-HU"/>
        </w:rPr>
        <w:t>Név: (tanuló mindenkori osztályfőnöke)</w:t>
      </w:r>
    </w:p>
    <w:p w:rsidR="00972C7E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2C7E" w:rsidRPr="00852B7F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2B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Elérhetőségei: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77/421-379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5. A"/>
        </w:smartTagPr>
        <w:r w:rsidRPr="009F53B4">
          <w:rPr>
            <w:rFonts w:ascii="Times New Roman" w:eastAsia="Times New Roman" w:hAnsi="Times New Roman" w:cs="Times New Roman"/>
            <w:b/>
            <w:sz w:val="24"/>
            <w:szCs w:val="24"/>
            <w:lang w:eastAsia="hu-HU"/>
          </w:rPr>
          <w:t>5. A</w:t>
        </w:r>
      </w:smartTag>
      <w:r w:rsidRPr="009F53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Szervezet részéről a program felelőse és kapcsolattartója</w:t>
      </w:r>
    </w:p>
    <w:p w:rsidR="00972C7E" w:rsidRPr="00852B7F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2B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Név: </w:t>
      </w:r>
    </w:p>
    <w:p w:rsidR="00972C7E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2C7E" w:rsidRPr="00852B7F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Elérhetőségei:</w:t>
      </w:r>
    </w:p>
    <w:p w:rsidR="00972C7E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972C7E" w:rsidRPr="00852B7F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smartTag w:uri="urn:schemas-microsoft-com:office:smarttags" w:element="metricconverter">
        <w:smartTagPr>
          <w:attr w:name="ProductID" w:val="5.1 A"/>
        </w:smartTagPr>
        <w:r w:rsidRPr="00852B7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u-HU"/>
          </w:rPr>
          <w:t>5.1 A</w:t>
        </w:r>
      </w:smartTag>
      <w:r w:rsidRPr="00852B7F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mentor neve, feladatköre és elérhetőségei</w:t>
      </w:r>
    </w:p>
    <w:p w:rsidR="00972C7E" w:rsidRPr="00852B7F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2B7F">
        <w:rPr>
          <w:rFonts w:ascii="Times New Roman" w:eastAsia="Times New Roman" w:hAnsi="Times New Roman" w:cs="Times New Roman"/>
          <w:sz w:val="24"/>
          <w:szCs w:val="24"/>
          <w:lang w:eastAsia="hu-HU"/>
        </w:rPr>
        <w:t>Név: (tanuló mindenkori osztályfőnöke)</w:t>
      </w:r>
    </w:p>
    <w:p w:rsidR="00972C7E" w:rsidRPr="00852B7F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52B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Elérhetőségei: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77/421-379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6. A programmal kapcsolatban felmerülő költségek és annak kötelezettségvállalója</w:t>
      </w: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tanuló, illetve a tanuló szülője/gondviselője köteles munkaruháról és egyéni védelmi eszközökről (amennyiben szükséges) gondoskodni.</w:t>
      </w:r>
    </w:p>
    <w:p w:rsidR="00972C7E" w:rsidRPr="00972C7E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tanuló lakhelye és a fogadó szervezet székhelye közötti utazásról és annak költségeiről a tanuló, illetve a tanuló szülője/gondviselője köteles gondoskodni.</w:t>
      </w:r>
    </w:p>
    <w:p w:rsidR="00972C7E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7. A"/>
        </w:smartTagPr>
        <w:r w:rsidRPr="009F53B4">
          <w:rPr>
            <w:rFonts w:ascii="Times New Roman" w:eastAsia="Times New Roman" w:hAnsi="Times New Roman" w:cs="Times New Roman"/>
            <w:b/>
            <w:sz w:val="24"/>
            <w:szCs w:val="24"/>
            <w:lang w:eastAsia="hu-HU"/>
          </w:rPr>
          <w:t>7. A</w:t>
        </w:r>
      </w:smartTag>
      <w:r w:rsidRPr="009F53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program ütemezése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7.1. A tanulók részére a „Jelentkezési lap” benyújtására szolgáló határidő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közösségi szolgálat megkezdését megelőző munkanap 16:00 óráig.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7.2. A programról szóló döntés meghozatala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 közösségi szolgálat megkezdését megelőző munkanap 16:00 óráig.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Molnár Nándor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lastRenderedPageBreak/>
        <w:t>7.3. A tanulók/szülők értesítése a döntésről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 közösségi szolgálat megkezdését megelőző munkanap 16:00 óráig.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Molnár Nándor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Módja: együttműködési megállapodás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7.4. A tanulók felkészítése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 közösségi szolgálat megkezdésének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napja</w:t>
      </w:r>
    </w:p>
    <w:p w:rsidR="00972C7E" w:rsidRPr="00185F8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Felelős: </w:t>
      </w:r>
      <w:r w:rsidRPr="00185F84">
        <w:rPr>
          <w:rFonts w:ascii="Times New Roman" w:eastAsia="Times New Roman" w:hAnsi="Times New Roman" w:cs="Times New Roman"/>
          <w:sz w:val="24"/>
          <w:szCs w:val="24"/>
          <w:lang w:eastAsia="hu-HU"/>
        </w:rPr>
        <w:t>(tanuló mindenkori osztályfőnöke)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7.5. A tanulók megfelelő helyszínre irányítása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Tanév során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Felelős: </w:t>
      </w:r>
      <w:r w:rsidRPr="00185F84">
        <w:rPr>
          <w:rFonts w:ascii="Times New Roman" w:eastAsia="Times New Roman" w:hAnsi="Times New Roman" w:cs="Times New Roman"/>
          <w:sz w:val="24"/>
          <w:szCs w:val="24"/>
          <w:lang w:eastAsia="hu-HU"/>
        </w:rPr>
        <w:t>(tanuló mindenkori osztályfőnöke)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7.8. A program folyamatos kisérése, nyomon követése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Folyamatos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Felelős: </w:t>
      </w:r>
      <w:r w:rsidRPr="00185F84">
        <w:rPr>
          <w:rFonts w:ascii="Times New Roman" w:eastAsia="Times New Roman" w:hAnsi="Times New Roman" w:cs="Times New Roman"/>
          <w:sz w:val="24"/>
          <w:szCs w:val="24"/>
          <w:lang w:eastAsia="hu-HU"/>
        </w:rPr>
        <w:t>(tanuló mindenkori osztályfőnöke)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7.9. A program lezárása a tanulókkal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 közösségi szolgálat zárónapja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Felelős: </w:t>
      </w:r>
      <w:r w:rsidRPr="00185F84">
        <w:rPr>
          <w:rFonts w:ascii="Times New Roman" w:eastAsia="Times New Roman" w:hAnsi="Times New Roman" w:cs="Times New Roman"/>
          <w:sz w:val="24"/>
          <w:szCs w:val="24"/>
          <w:lang w:eastAsia="hu-HU"/>
        </w:rPr>
        <w:t>(tanuló mindenkori osztályfőnöke)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7.10. A program lezárása a Felek között (beszámoló, elszámolás, ellenőrzés)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Határidő: A közösségi szolgálat zárónapja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Felelős: Szerződő felek képviselői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8. A"/>
        </w:smartTagPr>
        <w:r w:rsidRPr="009F53B4">
          <w:rPr>
            <w:rFonts w:ascii="Times New Roman" w:eastAsia="Times New Roman" w:hAnsi="Times New Roman" w:cs="Times New Roman"/>
            <w:b/>
            <w:sz w:val="24"/>
            <w:szCs w:val="24"/>
            <w:lang w:eastAsia="hu-HU"/>
          </w:rPr>
          <w:t>8. A</w:t>
        </w:r>
      </w:smartTag>
      <w:r w:rsidRPr="009F53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program megvalósulása során felmerülő módosítási kérelmek bírálatának menete</w:t>
      </w: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a jelen megállapodásban megfogalmazottak módosítására irányuló jelzését követően − indokolt esetben – a módosítás tervezetét elkészítik. A szerződésmódosítást aláírásukkal hagyják jóvá.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9. A"/>
        </w:smartTagPr>
        <w:r w:rsidRPr="009F53B4">
          <w:rPr>
            <w:rFonts w:ascii="Times New Roman" w:eastAsia="Times New Roman" w:hAnsi="Times New Roman" w:cs="Times New Roman"/>
            <w:b/>
            <w:sz w:val="24"/>
            <w:szCs w:val="24"/>
            <w:lang w:eastAsia="hu-HU"/>
          </w:rPr>
          <w:t>9. A</w:t>
        </w:r>
      </w:smartTag>
      <w:r w:rsidRPr="009F53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Felek elállási, felmondási joga</w:t>
      </w: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9.1. A Felek a jelen megállapodástól való elállásra vagy a megállapodás azonnali hatályú felmondására jogosultak, ha:</w:t>
      </w:r>
    </w:p>
    <w:p w:rsidR="00972C7E" w:rsidRPr="009F53B4" w:rsidRDefault="00972C7E" w:rsidP="00972C7E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 megállapodásban a megvalósításra meghatározott kezdő időponttól számított három héten belül a tevékenység nem kezdődik meg, vagy a Felek a nekik felróható okból nem kezdeményezik, és a késedelem okáról ezen idő alatt írásban sem mentik ki, vagy</w:t>
      </w:r>
    </w:p>
    <w:p w:rsidR="00972C7E" w:rsidRPr="009F53B4" w:rsidRDefault="00972C7E" w:rsidP="00972C7E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olyan körülmény merült fel vagy jut a Felek tudomására, amely alapján a program teljesülése kétségessé válik, vagy más irányt vet, vagy</w:t>
      </w:r>
    </w:p>
    <w:p w:rsidR="00972C7E" w:rsidRPr="00972C7E" w:rsidRDefault="00972C7E" w:rsidP="00972C7E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 megállapodásban meghatározott feladat megvalósítása meghiúsul, tartós akadályba ütközik, vagy a jelen megállapodásban foglalt ütemezéshez képest jelentős késedelmet szenved, vagy</w:t>
      </w:r>
    </w:p>
    <w:p w:rsidR="00972C7E" w:rsidRPr="009F53B4" w:rsidRDefault="00972C7E" w:rsidP="00972C7E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valamelyike a neki felróható okból megszegi a jelen megállapodásból, illetve az azzal kapcsolatos jogszabályokból eredő kötelezettségeit, így különösen nem tesz eleget kötelezettségének, és ennek következtében a jelen megállapodásban meghatározott feladat szabályszerű megvalósítását nem lehet nyomon követni.</w:t>
      </w: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9.2. A Felek rögzítik továbbá, hogy a jelen megállapodással összefüggő adatok nem minősülnek üzleti titoknak, nem tarthatóak vissza üzleti titokra hivatkozással, amennyiben azok megismerését vagy nyilvánosságra hozatalát közérdekből elrendelik.</w:t>
      </w: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9.3. A Felek a jelen megállapodásból eredő esetleges jogvitákat elsősorban tárgyalásos úton kötelesek rendezni.</w:t>
      </w: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9.4. A jelen megállapodásban nem vagy nem kellő részletességgel szabályozott kérdések tekintetében a magyar jog szabályai – elsősorban a Polgári törvénykönyv – az irányadók.</w:t>
      </w: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a jelen 5</w:t>
      </w: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oldalból álló megállapodást elolvasták, megértették, és mint akaratukkal mindenben megegyezőt jóváhagyólag írták alá.</w:t>
      </w: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2C7E" w:rsidRPr="009F53B4" w:rsidRDefault="00972C7E" w:rsidP="00972C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 megállapodás 2 darab eredeti, egymással teljes egészében megegyező példányban készült, amelyből 1 darab az Iskolánál, 1 darab a Szervezetnél marad.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Kiskunhalas, 202</w:t>
      </w:r>
      <w:r w:rsidRPr="009F53B4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>………………..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2C7E" w:rsidRPr="009F53B4" w:rsidRDefault="00972C7E" w:rsidP="00972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P.H.</w:t>
      </w:r>
    </w:p>
    <w:p w:rsidR="00972C7E" w:rsidRPr="009F53B4" w:rsidRDefault="00972C7E" w:rsidP="00972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2C7E" w:rsidRPr="009F53B4" w:rsidRDefault="00972C7E" w:rsidP="00972C7E">
      <w:pPr>
        <w:tabs>
          <w:tab w:val="center" w:pos="1418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………………………………</w:t>
      </w:r>
      <w:r w:rsidRPr="009F53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Molnár Nándor</w:t>
      </w:r>
    </w:p>
    <w:p w:rsidR="00972C7E" w:rsidRPr="009F53B4" w:rsidRDefault="00972C7E" w:rsidP="00972C7E">
      <w:pPr>
        <w:tabs>
          <w:tab w:val="center" w:pos="1418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igazgató</w:t>
      </w:r>
    </w:p>
    <w:p w:rsidR="00D30DCE" w:rsidRDefault="00972C7E" w:rsidP="00055DAD">
      <w:pPr>
        <w:tabs>
          <w:tab w:val="center" w:pos="1418"/>
          <w:tab w:val="center" w:pos="7655"/>
        </w:tabs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szervezet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t>iskola</w:t>
      </w:r>
      <w:r w:rsidRPr="009F53B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sectPr w:rsidR="00D30DCE" w:rsidSect="00267F54">
      <w:headerReference w:type="default" r:id="rId8"/>
      <w:foot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57A" w:rsidRDefault="0005457A" w:rsidP="00267F54">
      <w:pPr>
        <w:spacing w:after="0" w:line="240" w:lineRule="auto"/>
      </w:pPr>
      <w:r>
        <w:separator/>
      </w:r>
    </w:p>
  </w:endnote>
  <w:endnote w:type="continuationSeparator" w:id="0">
    <w:p w:rsidR="0005457A" w:rsidRDefault="0005457A" w:rsidP="00267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134408"/>
      <w:docPartObj>
        <w:docPartGallery w:val="Page Numbers (Bottom of Page)"/>
        <w:docPartUnique/>
      </w:docPartObj>
    </w:sdtPr>
    <w:sdtEndPr/>
    <w:sdtContent>
      <w:p w:rsidR="00055DAD" w:rsidRDefault="00055DA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593">
          <w:rPr>
            <w:noProof/>
          </w:rPr>
          <w:t>2</w:t>
        </w:r>
        <w:r>
          <w:fldChar w:fldCharType="end"/>
        </w:r>
      </w:p>
    </w:sdtContent>
  </w:sdt>
  <w:p w:rsidR="00055DAD" w:rsidRDefault="00055DA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57A" w:rsidRDefault="0005457A" w:rsidP="00267F54">
      <w:pPr>
        <w:spacing w:after="0" w:line="240" w:lineRule="auto"/>
      </w:pPr>
      <w:r>
        <w:separator/>
      </w:r>
    </w:p>
  </w:footnote>
  <w:footnote w:type="continuationSeparator" w:id="0">
    <w:p w:rsidR="0005457A" w:rsidRDefault="0005457A" w:rsidP="00267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F54" w:rsidRPr="00BA7287" w:rsidRDefault="00BA7287" w:rsidP="005E5BE2">
    <w:pPr>
      <w:pStyle w:val="lfej"/>
      <w:tabs>
        <w:tab w:val="clear" w:pos="4536"/>
        <w:tab w:val="center" w:pos="5954"/>
      </w:tabs>
      <w:ind w:left="2832"/>
      <w:rPr>
        <w:rFonts w:ascii="Bodoni MT" w:hAnsi="Bodoni MT"/>
        <w:sz w:val="28"/>
        <w:szCs w:val="28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5F38C624" wp14:editId="20163BD5">
          <wp:simplePos x="0" y="0"/>
          <wp:positionH relativeFrom="column">
            <wp:posOffset>-261620</wp:posOffset>
          </wp:positionH>
          <wp:positionV relativeFrom="paragraph">
            <wp:posOffset>-173356</wp:posOffset>
          </wp:positionV>
          <wp:extent cx="1861934" cy="1323975"/>
          <wp:effectExtent l="0" t="0" r="508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ó (2103 x 1495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34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7F54">
      <w:tab/>
    </w:r>
    <w:r w:rsidR="004873A5">
      <w:rPr>
        <w:rFonts w:ascii="Bodoni MT" w:hAnsi="Bodoni MT"/>
        <w:sz w:val="28"/>
        <w:szCs w:val="28"/>
      </w:rPr>
      <w:t xml:space="preserve">Kiskunhalasi </w:t>
    </w:r>
    <w:proofErr w:type="gramStart"/>
    <w:r w:rsidR="004873A5">
      <w:rPr>
        <w:rFonts w:ascii="Bodoni MT" w:hAnsi="Bodoni MT"/>
        <w:sz w:val="28"/>
        <w:szCs w:val="28"/>
      </w:rPr>
      <w:t>SZ</w:t>
    </w:r>
    <w:r w:rsidR="00267F54" w:rsidRPr="00BA7287">
      <w:rPr>
        <w:rFonts w:ascii="Bodoni MT" w:hAnsi="Bodoni MT"/>
        <w:sz w:val="28"/>
        <w:szCs w:val="28"/>
      </w:rPr>
      <w:t>C</w:t>
    </w:r>
    <w:r w:rsidR="00267F54" w:rsidRPr="00BA7287">
      <w:rPr>
        <w:rFonts w:ascii="Bodoni MT" w:hAnsi="Bodoni MT"/>
        <w:sz w:val="28"/>
        <w:szCs w:val="28"/>
      </w:rPr>
      <w:br/>
    </w:r>
    <w:r w:rsidR="005964C4">
      <w:rPr>
        <w:rFonts w:ascii="Bodoni MT" w:hAnsi="Bodoni MT"/>
        <w:b/>
        <w:sz w:val="28"/>
        <w:szCs w:val="28"/>
      </w:rPr>
      <w:t xml:space="preserve">                         </w:t>
    </w:r>
    <w:r w:rsidR="00267F54" w:rsidRPr="00BA7287">
      <w:rPr>
        <w:rFonts w:ascii="Bodoni MT" w:hAnsi="Bodoni MT"/>
        <w:b/>
        <w:sz w:val="28"/>
        <w:szCs w:val="28"/>
      </w:rPr>
      <w:t>Dékáni</w:t>
    </w:r>
    <w:proofErr w:type="gramEnd"/>
    <w:r w:rsidR="00267F54" w:rsidRPr="00BA7287">
      <w:rPr>
        <w:rFonts w:ascii="Bodoni MT" w:hAnsi="Bodoni MT"/>
        <w:b/>
        <w:sz w:val="28"/>
        <w:szCs w:val="28"/>
      </w:rPr>
      <w:t xml:space="preserve"> Árpád </w:t>
    </w:r>
    <w:r w:rsidR="005964C4">
      <w:rPr>
        <w:rFonts w:ascii="Bodoni MT" w:hAnsi="Bodoni MT"/>
        <w:b/>
        <w:sz w:val="28"/>
        <w:szCs w:val="28"/>
      </w:rPr>
      <w:t>Technikum</w:t>
    </w:r>
  </w:p>
  <w:p w:rsidR="00267F54" w:rsidRPr="00BA7287" w:rsidRDefault="00267F54" w:rsidP="00BA7287">
    <w:pPr>
      <w:pStyle w:val="lfej"/>
      <w:tabs>
        <w:tab w:val="clear" w:pos="4536"/>
        <w:tab w:val="center" w:pos="5954"/>
      </w:tabs>
      <w:rPr>
        <w:rFonts w:ascii="Bodoni MT" w:hAnsi="Bodoni MT"/>
      </w:rPr>
    </w:pPr>
    <w:r w:rsidRPr="00BA7287">
      <w:rPr>
        <w:rFonts w:ascii="Bodoni MT" w:hAnsi="Bodoni MT"/>
      </w:rPr>
      <w:tab/>
      <w:t>OM: 203042</w:t>
    </w:r>
  </w:p>
  <w:p w:rsidR="00267F54" w:rsidRPr="00BA7287" w:rsidRDefault="00267F54" w:rsidP="00BA7287">
    <w:pPr>
      <w:pStyle w:val="lfej"/>
      <w:tabs>
        <w:tab w:val="clear" w:pos="4536"/>
        <w:tab w:val="center" w:pos="5954"/>
      </w:tabs>
      <w:rPr>
        <w:rFonts w:ascii="Bodoni MT" w:hAnsi="Bodoni MT"/>
      </w:rPr>
    </w:pPr>
    <w:r w:rsidRPr="00BA7287">
      <w:rPr>
        <w:rFonts w:ascii="Bodoni MT" w:hAnsi="Bodoni MT"/>
      </w:rPr>
      <w:tab/>
      <w:t>6400 Kiskunhalas, Kossuth u. 23.</w:t>
    </w:r>
  </w:p>
  <w:p w:rsidR="00267F54" w:rsidRPr="00BA7287" w:rsidRDefault="00267F54" w:rsidP="00BA7287">
    <w:pPr>
      <w:pStyle w:val="lfej"/>
      <w:tabs>
        <w:tab w:val="clear" w:pos="4536"/>
        <w:tab w:val="center" w:pos="5954"/>
      </w:tabs>
      <w:rPr>
        <w:rFonts w:ascii="Bodoni MT" w:hAnsi="Bodoni MT"/>
      </w:rPr>
    </w:pPr>
    <w:r w:rsidRPr="00BA7287">
      <w:rPr>
        <w:rFonts w:ascii="Bodoni MT" w:hAnsi="Bodoni MT"/>
      </w:rPr>
      <w:tab/>
      <w:t>Tel</w:t>
    </w:r>
    <w:proofErr w:type="gramStart"/>
    <w:r w:rsidRPr="00BA7287">
      <w:rPr>
        <w:rFonts w:ascii="Bodoni MT" w:hAnsi="Bodoni MT"/>
      </w:rPr>
      <w:t>.:</w:t>
    </w:r>
    <w:proofErr w:type="gramEnd"/>
    <w:r w:rsidRPr="00BA7287">
      <w:rPr>
        <w:rFonts w:ascii="Bodoni MT" w:hAnsi="Bodoni MT"/>
      </w:rPr>
      <w:t xml:space="preserve"> 06-77/421-379</w:t>
    </w:r>
  </w:p>
  <w:p w:rsidR="00267F54" w:rsidRPr="00BA7287" w:rsidRDefault="00267F54" w:rsidP="00BA7287">
    <w:pPr>
      <w:pStyle w:val="lfej"/>
      <w:tabs>
        <w:tab w:val="clear" w:pos="4536"/>
        <w:tab w:val="center" w:pos="5954"/>
      </w:tabs>
      <w:rPr>
        <w:rFonts w:ascii="Bodoni MT" w:hAnsi="Bodoni MT"/>
      </w:rPr>
    </w:pPr>
    <w:r w:rsidRPr="00BA7287">
      <w:rPr>
        <w:rFonts w:ascii="Bodoni MT" w:hAnsi="Bodoni MT"/>
      </w:rPr>
      <w:tab/>
    </w:r>
    <w:proofErr w:type="gramStart"/>
    <w:r w:rsidRPr="00BA7287">
      <w:rPr>
        <w:rFonts w:ascii="Bodoni MT" w:hAnsi="Bodoni MT"/>
      </w:rPr>
      <w:t>e-mail</w:t>
    </w:r>
    <w:proofErr w:type="gramEnd"/>
    <w:r w:rsidRPr="00BA7287">
      <w:rPr>
        <w:rFonts w:ascii="Bodoni MT" w:hAnsi="Bodoni MT"/>
      </w:rPr>
      <w:t xml:space="preserve">: </w:t>
    </w:r>
    <w:hyperlink r:id="rId2" w:history="1">
      <w:r w:rsidRPr="00BA7287">
        <w:rPr>
          <w:rStyle w:val="Hiperhivatkozs"/>
          <w:rFonts w:ascii="Bodoni MT" w:hAnsi="Bodoni MT"/>
        </w:rPr>
        <w:t>titkarsag@kszcdekani.hu</w:t>
      </w:r>
    </w:hyperlink>
  </w:p>
  <w:p w:rsidR="00267F54" w:rsidRDefault="00BA7287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-909320</wp:posOffset>
              </wp:positionH>
              <wp:positionV relativeFrom="paragraph">
                <wp:posOffset>101600</wp:posOffset>
              </wp:positionV>
              <wp:extent cx="7629525" cy="0"/>
              <wp:effectExtent l="0" t="0" r="9525" b="1905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9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29F00817" id="Egyenes összekötő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6pt,8pt" to="529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531C9"/>
    <w:multiLevelType w:val="hybridMultilevel"/>
    <w:tmpl w:val="727671D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54"/>
    <w:rsid w:val="0005457A"/>
    <w:rsid w:val="00055DAD"/>
    <w:rsid w:val="001D2BC7"/>
    <w:rsid w:val="00267F54"/>
    <w:rsid w:val="004873A5"/>
    <w:rsid w:val="005964C4"/>
    <w:rsid w:val="005E5BE2"/>
    <w:rsid w:val="005F20EA"/>
    <w:rsid w:val="00972C7E"/>
    <w:rsid w:val="00B70169"/>
    <w:rsid w:val="00B75D61"/>
    <w:rsid w:val="00B8364C"/>
    <w:rsid w:val="00BA7287"/>
    <w:rsid w:val="00BF4AE1"/>
    <w:rsid w:val="00C234CF"/>
    <w:rsid w:val="00D30DCE"/>
    <w:rsid w:val="00E12C75"/>
    <w:rsid w:val="00F0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6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7F54"/>
  </w:style>
  <w:style w:type="paragraph" w:styleId="llb">
    <w:name w:val="footer"/>
    <w:basedOn w:val="Norml"/>
    <w:link w:val="llbChar"/>
    <w:uiPriority w:val="99"/>
    <w:unhideWhenUsed/>
    <w:rsid w:val="0026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7F54"/>
  </w:style>
  <w:style w:type="paragraph" w:styleId="Buborkszveg">
    <w:name w:val="Balloon Text"/>
    <w:basedOn w:val="Norml"/>
    <w:link w:val="BuborkszvegChar"/>
    <w:uiPriority w:val="99"/>
    <w:semiHidden/>
    <w:unhideWhenUsed/>
    <w:rsid w:val="0026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7F54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67F54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B70169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72C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6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7F54"/>
  </w:style>
  <w:style w:type="paragraph" w:styleId="llb">
    <w:name w:val="footer"/>
    <w:basedOn w:val="Norml"/>
    <w:link w:val="llbChar"/>
    <w:uiPriority w:val="99"/>
    <w:unhideWhenUsed/>
    <w:rsid w:val="0026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7F54"/>
  </w:style>
  <w:style w:type="paragraph" w:styleId="Buborkszveg">
    <w:name w:val="Balloon Text"/>
    <w:basedOn w:val="Norml"/>
    <w:link w:val="BuborkszvegChar"/>
    <w:uiPriority w:val="99"/>
    <w:semiHidden/>
    <w:unhideWhenUsed/>
    <w:rsid w:val="00267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7F54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67F54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B70169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72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kszcdekani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1170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rendszergazda1</dc:creator>
  <cp:lastModifiedBy>kindl</cp:lastModifiedBy>
  <cp:revision>6</cp:revision>
  <cp:lastPrinted>2018-02-14T07:27:00Z</cp:lastPrinted>
  <dcterms:created xsi:type="dcterms:W3CDTF">2020-07-08T09:26:00Z</dcterms:created>
  <dcterms:modified xsi:type="dcterms:W3CDTF">2021-09-02T05:46:00Z</dcterms:modified>
</cp:coreProperties>
</file>